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14D6" w14:textId="77777777" w:rsidR="00F67EB3" w:rsidRDefault="00F67EB3" w:rsidP="00F67EB3">
      <w:pPr>
        <w:jc w:val="both"/>
      </w:pPr>
    </w:p>
    <w:p w14:paraId="0CBED6E0" w14:textId="77777777" w:rsidR="00845C34" w:rsidRPr="00052CDF" w:rsidRDefault="00845C34" w:rsidP="00845C34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  <w:proofErr w:type="spellStart"/>
      <w:r w:rsidRPr="00052CDF">
        <w:rPr>
          <w:rFonts w:ascii="Arial" w:hAnsi="Arial" w:cs="Arial"/>
          <w:sz w:val="24"/>
          <w:szCs w:val="24"/>
          <w:u w:val="single"/>
        </w:rPr>
        <w:t>Anunt</w:t>
      </w:r>
      <w:proofErr w:type="spellEnd"/>
      <w:r w:rsidRPr="00052CDF">
        <w:rPr>
          <w:rFonts w:ascii="Arial" w:hAnsi="Arial" w:cs="Arial"/>
          <w:sz w:val="24"/>
          <w:szCs w:val="24"/>
          <w:u w:val="single"/>
        </w:rPr>
        <w:t xml:space="preserve"> privind concesionarea Serviciului de utilitate publică de distribuție</w:t>
      </w:r>
    </w:p>
    <w:p w14:paraId="4D340744" w14:textId="0D338696" w:rsidR="00845C34" w:rsidRPr="00052CDF" w:rsidRDefault="00845C34" w:rsidP="00845C34">
      <w:pPr>
        <w:spacing w:after="0"/>
        <w:jc w:val="center"/>
        <w:rPr>
          <w:u w:val="single"/>
        </w:rPr>
      </w:pPr>
      <w:r w:rsidRPr="00052CDF">
        <w:rPr>
          <w:rFonts w:ascii="Arial" w:hAnsi="Arial" w:cs="Arial"/>
          <w:sz w:val="24"/>
          <w:szCs w:val="24"/>
          <w:u w:val="single"/>
        </w:rPr>
        <w:t xml:space="preserve"> a gazelor naturale pentru Asociația de Dezvoltare Intercomunitară “Distribuție gaz Comuna Homocea și </w:t>
      </w:r>
      <w:proofErr w:type="spellStart"/>
      <w:r w:rsidRPr="00052CDF">
        <w:rPr>
          <w:rFonts w:ascii="Arial" w:hAnsi="Arial" w:cs="Arial"/>
          <w:sz w:val="24"/>
          <w:szCs w:val="24"/>
          <w:u w:val="single"/>
        </w:rPr>
        <w:t>Ploscuţeni</w:t>
      </w:r>
      <w:proofErr w:type="spellEnd"/>
      <w:r w:rsidRPr="00052CDF">
        <w:rPr>
          <w:rFonts w:ascii="Arial" w:hAnsi="Arial" w:cs="Arial"/>
          <w:sz w:val="24"/>
          <w:szCs w:val="24"/>
          <w:u w:val="single"/>
        </w:rPr>
        <w:t>, județul Vrancea”</w:t>
      </w:r>
    </w:p>
    <w:p w14:paraId="1D9F0B91" w14:textId="77777777" w:rsidR="00845C34" w:rsidRDefault="00845C34" w:rsidP="00845C34">
      <w:pPr>
        <w:spacing w:after="0"/>
        <w:jc w:val="both"/>
      </w:pPr>
    </w:p>
    <w:p w14:paraId="7896186B" w14:textId="77777777" w:rsidR="00845C34" w:rsidRDefault="00845C34" w:rsidP="00F67EB3">
      <w:pPr>
        <w:jc w:val="both"/>
      </w:pPr>
    </w:p>
    <w:p w14:paraId="31705E5B" w14:textId="3DFB447C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1. Denumirea, adresa, numărul de telefon, numărul de fax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adresa de e-mail ale </w:t>
      </w:r>
      <w:proofErr w:type="spellStart"/>
      <w:r w:rsidRPr="0016209B">
        <w:rPr>
          <w:rFonts w:ascii="Arial" w:hAnsi="Arial" w:cs="Arial"/>
          <w:sz w:val="24"/>
          <w:szCs w:val="24"/>
        </w:rPr>
        <w:t>autorităţii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contractante: Asociația de Dezvoltare Intercomunitară “Distribuție gaz Comuna Homocea și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, județul Vrancea”, strada Ștefan cel Mare, nr. 30, județul Vrancea, cod poștal: 627175, telefon: +(40) 237.271.116; fax: +(40) 237.271.109; e-mail: adigazhomoceaploscuteni@yahoo.com.</w:t>
      </w:r>
    </w:p>
    <w:p w14:paraId="3EE0A991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2. Denumirea, adresa, numărul de telefon, numărul de fax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adresa de e-mail ale biroului de la care se poate solicita </w:t>
      </w:r>
      <w:proofErr w:type="spellStart"/>
      <w:r w:rsidRPr="0016209B">
        <w:rPr>
          <w:rFonts w:ascii="Arial" w:hAnsi="Arial" w:cs="Arial"/>
          <w:sz w:val="24"/>
          <w:szCs w:val="24"/>
        </w:rPr>
        <w:t>documentaţia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de atribuire. Dacă este cazul, costul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condiţiile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de plată în vederea </w:t>
      </w:r>
      <w:proofErr w:type="spellStart"/>
      <w:r w:rsidRPr="0016209B">
        <w:rPr>
          <w:rFonts w:ascii="Arial" w:hAnsi="Arial" w:cs="Arial"/>
          <w:sz w:val="24"/>
          <w:szCs w:val="24"/>
        </w:rPr>
        <w:t>obţinerii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documentaţiei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de atribuire: Secretariatul Asociației de Dezvoltare Intercomunitară “Distribuție gaz Comuna Homocea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, județul Vrancea”, Strada Ștefan cel Mare, nr. 30, județul Vrancea, cod poștal: 627175, telefon: +(40) 237.271.116; fax: +(40) 237.271.109; e-mail: adigazhomoceaploscuteni@yahoo.com. Documentația se obține în mod gratuit ca urmare a solicitărilor primite.</w:t>
      </w:r>
    </w:p>
    <w:p w14:paraId="4BD5F7B7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3. a) Locul prestării serviciilor: Comuna Homocea cu satele aparținătoare Homocea și Lespezi și Comuna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cu satul aparținător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.</w:t>
      </w:r>
    </w:p>
    <w:p w14:paraId="6A8D11BA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b) Obiectul concesionării; natura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dimensiunea prestărilor: Serviciul de utilitate publică de distribuție a gazelor naturale pentru Asociația de Dezvoltare Intercomunitară “Distribuție gaz Comuna Homocea și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, județul Vrancea”, reprezentând ansamblul activităților și operațiunilor desfășurate de către concesionar pentru sau in legătură cu activitatea de distribuție a gazelor naturale în cadrul perimetrului concesiunii, inclusiv construcția, dezvoltarea, exploatarea și reabilitarea sistemelor de distribuție a gazelor naturale și utilizarea acestora conform precizărilor din caietul de sarcini și cu respectarea legislației in vigoare, in baza art. 8 din H.G 209/2019.</w:t>
      </w:r>
    </w:p>
    <w:p w14:paraId="2AA8BBA4" w14:textId="40EDFC24" w:rsidR="00187A36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>c) Termenul de finalizare sau durata contractului: 49 de ani.</w:t>
      </w:r>
    </w:p>
    <w:p w14:paraId="74199FBC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>4. a) Termenul de depunere a ofertelor: 29/01/2024, Ora 10.00.</w:t>
      </w:r>
    </w:p>
    <w:p w14:paraId="1611ECCE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b) Adresa la care trebuie transmise ofertele: Secretariatul Asociației de Dezvoltare Intercomunitară “Distribuție gaz Comuna Homocea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, județul Vrancea”, Strada Ștefan cel Mare, nr. 30, județul Vrancea, cod poștal: 627175, telefon: +(40) 237.271.116; fax: +(40) 237.271.109; e-mail: adigazhomoceaploscuteni@yahoo.com. Documentația se obține în mod gratuit ca urmare a solicitărilor primite.</w:t>
      </w:r>
    </w:p>
    <w:p w14:paraId="48B657E7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>c) Limba sau limbile în care trebuie redactate ofertele: Limba romană.</w:t>
      </w:r>
    </w:p>
    <w:p w14:paraId="1657142F" w14:textId="6AF5B5F5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d) Data, ora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locul deschiderii ofertelor: 29/01/2024, Ora 12.00, Asociația de Dezvoltare Intercomunitară “Distribuție gaz Comuna Homocea și </w:t>
      </w:r>
      <w:proofErr w:type="spellStart"/>
      <w:r w:rsidRPr="0016209B">
        <w:rPr>
          <w:rFonts w:ascii="Arial" w:hAnsi="Arial" w:cs="Arial"/>
          <w:sz w:val="24"/>
          <w:szCs w:val="24"/>
        </w:rPr>
        <w:t>Ploscuţeni</w:t>
      </w:r>
      <w:proofErr w:type="spellEnd"/>
      <w:r w:rsidRPr="0016209B">
        <w:rPr>
          <w:rFonts w:ascii="Arial" w:hAnsi="Arial" w:cs="Arial"/>
          <w:sz w:val="24"/>
          <w:szCs w:val="24"/>
        </w:rPr>
        <w:t>, județul Vrancea”, strada Stefan cel Mare, nr. 30, județul Vrancea, cod poștal: 627175, telefon: +(40)</w:t>
      </w:r>
      <w:r w:rsidR="00230B78">
        <w:rPr>
          <w:rFonts w:ascii="Arial" w:hAnsi="Arial" w:cs="Arial"/>
          <w:sz w:val="24"/>
          <w:szCs w:val="24"/>
        </w:rPr>
        <w:t xml:space="preserve"> </w:t>
      </w:r>
      <w:r w:rsidRPr="0016209B">
        <w:rPr>
          <w:rFonts w:ascii="Arial" w:hAnsi="Arial" w:cs="Arial"/>
          <w:sz w:val="24"/>
          <w:szCs w:val="24"/>
        </w:rPr>
        <w:t>237.271.116; fax: +(40)</w:t>
      </w:r>
      <w:r w:rsidR="00230B78">
        <w:rPr>
          <w:rFonts w:ascii="Arial" w:hAnsi="Arial" w:cs="Arial"/>
          <w:sz w:val="24"/>
          <w:szCs w:val="24"/>
        </w:rPr>
        <w:t xml:space="preserve"> </w:t>
      </w:r>
      <w:r w:rsidRPr="0016209B">
        <w:rPr>
          <w:rFonts w:ascii="Arial" w:hAnsi="Arial" w:cs="Arial"/>
          <w:sz w:val="24"/>
          <w:szCs w:val="24"/>
        </w:rPr>
        <w:t>237.271.109; e-mail: adigazhomoceaploscuteni@yahoo.com.</w:t>
      </w:r>
    </w:p>
    <w:p w14:paraId="25AE0BB1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16209B">
        <w:rPr>
          <w:rFonts w:ascii="Arial" w:hAnsi="Arial" w:cs="Arial"/>
          <w:sz w:val="24"/>
          <w:szCs w:val="24"/>
        </w:rPr>
        <w:t>Condiţiile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personale, tehnice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financiare pe care trebuie să le îndeplinească </w:t>
      </w:r>
      <w:proofErr w:type="spellStart"/>
      <w:r w:rsidRPr="0016209B">
        <w:rPr>
          <w:rFonts w:ascii="Arial" w:hAnsi="Arial" w:cs="Arial"/>
          <w:sz w:val="24"/>
          <w:szCs w:val="24"/>
        </w:rPr>
        <w:t>ofertanţii</w:t>
      </w:r>
      <w:proofErr w:type="spellEnd"/>
      <w:r w:rsidRPr="0016209B">
        <w:rPr>
          <w:rFonts w:ascii="Arial" w:hAnsi="Arial" w:cs="Arial"/>
          <w:sz w:val="24"/>
          <w:szCs w:val="24"/>
        </w:rPr>
        <w:t>: Conform cerințelor din documentația de atribuire.</w:t>
      </w:r>
    </w:p>
    <w:p w14:paraId="3384F8F6" w14:textId="77777777" w:rsidR="00845C34" w:rsidRDefault="00845C34" w:rsidP="00F67EB3">
      <w:pPr>
        <w:jc w:val="both"/>
        <w:rPr>
          <w:rFonts w:ascii="Arial" w:hAnsi="Arial" w:cs="Arial"/>
          <w:sz w:val="24"/>
          <w:szCs w:val="24"/>
        </w:rPr>
      </w:pPr>
    </w:p>
    <w:p w14:paraId="04375125" w14:textId="77777777" w:rsidR="00845C34" w:rsidRDefault="00845C34" w:rsidP="00F67EB3">
      <w:pPr>
        <w:jc w:val="both"/>
        <w:rPr>
          <w:rFonts w:ascii="Arial" w:hAnsi="Arial" w:cs="Arial"/>
          <w:sz w:val="24"/>
          <w:szCs w:val="24"/>
        </w:rPr>
      </w:pPr>
    </w:p>
    <w:p w14:paraId="3B544723" w14:textId="77777777" w:rsidR="00845C34" w:rsidRDefault="00845C34" w:rsidP="00F67EB3">
      <w:pPr>
        <w:jc w:val="both"/>
        <w:rPr>
          <w:rFonts w:ascii="Arial" w:hAnsi="Arial" w:cs="Arial"/>
          <w:sz w:val="24"/>
          <w:szCs w:val="24"/>
        </w:rPr>
      </w:pPr>
    </w:p>
    <w:p w14:paraId="6837609B" w14:textId="77777777" w:rsidR="00845C34" w:rsidRDefault="00845C34" w:rsidP="00F67EB3">
      <w:pPr>
        <w:jc w:val="both"/>
        <w:rPr>
          <w:rFonts w:ascii="Arial" w:hAnsi="Arial" w:cs="Arial"/>
          <w:sz w:val="24"/>
          <w:szCs w:val="24"/>
        </w:rPr>
      </w:pPr>
    </w:p>
    <w:p w14:paraId="21035D1E" w14:textId="2B39EC9F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>6. Criterii utilizate la atribuirea contractului: Conform cerințelor din documentația de atribuire.</w:t>
      </w:r>
    </w:p>
    <w:p w14:paraId="19181D3F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7. După caz, procentajul minim din lucrări care trebuie acordat </w:t>
      </w:r>
      <w:proofErr w:type="spellStart"/>
      <w:r w:rsidRPr="0016209B">
        <w:rPr>
          <w:rFonts w:ascii="Arial" w:hAnsi="Arial" w:cs="Arial"/>
          <w:sz w:val="24"/>
          <w:szCs w:val="24"/>
        </w:rPr>
        <w:t>părţilor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terţe</w:t>
      </w:r>
      <w:proofErr w:type="spellEnd"/>
      <w:r w:rsidRPr="0016209B">
        <w:rPr>
          <w:rFonts w:ascii="Arial" w:hAnsi="Arial" w:cs="Arial"/>
          <w:sz w:val="24"/>
          <w:szCs w:val="24"/>
        </w:rPr>
        <w:t>: Conform cerințelor din documentația de atribuire.</w:t>
      </w:r>
    </w:p>
    <w:p w14:paraId="4D26A917" w14:textId="77777777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8. Data trimiterii spre publicare a </w:t>
      </w:r>
      <w:proofErr w:type="spellStart"/>
      <w:r w:rsidRPr="0016209B">
        <w:rPr>
          <w:rFonts w:ascii="Arial" w:hAnsi="Arial" w:cs="Arial"/>
          <w:sz w:val="24"/>
          <w:szCs w:val="24"/>
        </w:rPr>
        <w:t>anunţului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de participare: 05/12/2023</w:t>
      </w:r>
    </w:p>
    <w:p w14:paraId="07D29E75" w14:textId="5F31C1D4" w:rsidR="00F67EB3" w:rsidRPr="0016209B" w:rsidRDefault="00F67EB3" w:rsidP="00F67EB3">
      <w:pPr>
        <w:jc w:val="both"/>
        <w:rPr>
          <w:rFonts w:ascii="Arial" w:hAnsi="Arial" w:cs="Arial"/>
          <w:sz w:val="24"/>
          <w:szCs w:val="24"/>
        </w:rPr>
      </w:pPr>
      <w:r w:rsidRPr="0016209B">
        <w:rPr>
          <w:rFonts w:ascii="Arial" w:hAnsi="Arial" w:cs="Arial"/>
          <w:sz w:val="24"/>
          <w:szCs w:val="24"/>
        </w:rPr>
        <w:t xml:space="preserve">9. Denumirea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adresa organismului competent de rezolvare a </w:t>
      </w:r>
      <w:proofErr w:type="spellStart"/>
      <w:r w:rsidRPr="0016209B">
        <w:rPr>
          <w:rFonts w:ascii="Arial" w:hAnsi="Arial" w:cs="Arial"/>
          <w:sz w:val="24"/>
          <w:szCs w:val="24"/>
        </w:rPr>
        <w:t>contestaţiilor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, după caz, de mediere. </w:t>
      </w:r>
      <w:proofErr w:type="spellStart"/>
      <w:r w:rsidRPr="0016209B">
        <w:rPr>
          <w:rFonts w:ascii="Arial" w:hAnsi="Arial" w:cs="Arial"/>
          <w:sz w:val="24"/>
          <w:szCs w:val="24"/>
        </w:rPr>
        <w:t>Informaţii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exacte privind termenele de depunere a </w:t>
      </w:r>
      <w:proofErr w:type="spellStart"/>
      <w:r w:rsidRPr="0016209B">
        <w:rPr>
          <w:rFonts w:ascii="Arial" w:hAnsi="Arial" w:cs="Arial"/>
          <w:sz w:val="24"/>
          <w:szCs w:val="24"/>
        </w:rPr>
        <w:t>contestaţiei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, după caz, denumirea, adresa, numărul de telefon, numărul de fax </w:t>
      </w:r>
      <w:proofErr w:type="spellStart"/>
      <w:r w:rsidRPr="0016209B">
        <w:rPr>
          <w:rFonts w:ascii="Arial" w:hAnsi="Arial" w:cs="Arial"/>
          <w:sz w:val="24"/>
          <w:szCs w:val="24"/>
        </w:rPr>
        <w:t>şi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adresa de e-mail ale biroului de la care se pot </w:t>
      </w:r>
      <w:proofErr w:type="spellStart"/>
      <w:r w:rsidRPr="0016209B">
        <w:rPr>
          <w:rFonts w:ascii="Arial" w:hAnsi="Arial" w:cs="Arial"/>
          <w:sz w:val="24"/>
          <w:szCs w:val="24"/>
        </w:rPr>
        <w:t>obţine</w:t>
      </w:r>
      <w:proofErr w:type="spellEnd"/>
      <w:r w:rsidRPr="0016209B">
        <w:rPr>
          <w:rFonts w:ascii="Arial" w:hAnsi="Arial" w:cs="Arial"/>
          <w:sz w:val="24"/>
          <w:szCs w:val="24"/>
        </w:rPr>
        <w:t xml:space="preserve"> aceste </w:t>
      </w:r>
      <w:proofErr w:type="spellStart"/>
      <w:r w:rsidRPr="0016209B">
        <w:rPr>
          <w:rFonts w:ascii="Arial" w:hAnsi="Arial" w:cs="Arial"/>
          <w:sz w:val="24"/>
          <w:szCs w:val="24"/>
        </w:rPr>
        <w:t>informaţii</w:t>
      </w:r>
      <w:proofErr w:type="spellEnd"/>
      <w:r w:rsidRPr="0016209B">
        <w:rPr>
          <w:rFonts w:ascii="Arial" w:hAnsi="Arial" w:cs="Arial"/>
          <w:sz w:val="24"/>
          <w:szCs w:val="24"/>
        </w:rPr>
        <w:t>: Tribunalul Vrancea, Secția A II-A civilă, de contencios administrativ și fiscal, Municipiul Focșani, B-dul Independenței nr. 19 - 21, jud. Vrancea, cod poștal 620015, telefon: 0237/232.092, fax: 0237/235.896, e-mail: tr-vrancea-comercial@just.ro.</w:t>
      </w:r>
    </w:p>
    <w:sectPr w:rsidR="00F67EB3" w:rsidRPr="0016209B" w:rsidSect="00F67EB3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AA3"/>
    <w:rsid w:val="00052CDF"/>
    <w:rsid w:val="0016209B"/>
    <w:rsid w:val="00187A36"/>
    <w:rsid w:val="00230B78"/>
    <w:rsid w:val="00331AA3"/>
    <w:rsid w:val="004C6375"/>
    <w:rsid w:val="00845C34"/>
    <w:rsid w:val="00F6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B651"/>
  <w15:chartTrackingRefBased/>
  <w15:docId w15:val="{B206C68D-2D48-4B72-8287-58842145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Paiu Costel</dc:creator>
  <cp:keywords/>
  <dc:description/>
  <cp:lastModifiedBy>Paiu Costel</cp:lastModifiedBy>
  <cp:revision>7</cp:revision>
  <dcterms:created xsi:type="dcterms:W3CDTF">2023-12-04T11:21:00Z</dcterms:created>
  <dcterms:modified xsi:type="dcterms:W3CDTF">2023-12-05T11:46:00Z</dcterms:modified>
</cp:coreProperties>
</file>